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D7" w:rsidRDefault="005A1AD7" w:rsidP="005A1AD7">
      <w:r>
        <w:t>OSNOVNA ŠKOLA RAJIĆ</w:t>
      </w:r>
    </w:p>
    <w:p w:rsidR="005A1AD7" w:rsidRDefault="005A1AD7" w:rsidP="005A1AD7">
      <w:r>
        <w:t xml:space="preserve">            R A J I Ć</w:t>
      </w:r>
    </w:p>
    <w:p w:rsidR="005A1AD7" w:rsidRDefault="005A1AD7" w:rsidP="005A1AD7"/>
    <w:p w:rsidR="005A1AD7" w:rsidRDefault="005A1AD7" w:rsidP="005A1AD7"/>
    <w:p w:rsidR="005A1AD7" w:rsidRDefault="005A1AD7" w:rsidP="005A1AD7">
      <w:r>
        <w:t>Klasa: 112-01/20-01/</w:t>
      </w:r>
      <w:proofErr w:type="spellStart"/>
      <w:r>
        <w:t>01</w:t>
      </w:r>
      <w:proofErr w:type="spellEnd"/>
    </w:p>
    <w:p w:rsidR="005A1AD7" w:rsidRDefault="005A1AD7" w:rsidP="005A1AD7">
      <w:proofErr w:type="spellStart"/>
      <w:r>
        <w:t>Urbroj</w:t>
      </w:r>
      <w:proofErr w:type="spellEnd"/>
      <w:r>
        <w:t>: 2176-39-01-20-</w:t>
      </w:r>
      <w:r>
        <w:t>22</w:t>
      </w:r>
    </w:p>
    <w:p w:rsidR="005A1AD7" w:rsidRDefault="005A1AD7" w:rsidP="005A1AD7"/>
    <w:p w:rsidR="005A1AD7" w:rsidRDefault="005A1AD7" w:rsidP="005A1AD7">
      <w:r>
        <w:t>U Rajiću, 1</w:t>
      </w:r>
      <w:r>
        <w:t>6</w:t>
      </w:r>
      <w:r>
        <w:t>. 09. 2020.</w:t>
      </w:r>
    </w:p>
    <w:p w:rsidR="005A1AD7" w:rsidRDefault="005A1AD7" w:rsidP="005A1AD7"/>
    <w:p w:rsidR="005A1AD7" w:rsidRDefault="005A1AD7" w:rsidP="005A1AD7"/>
    <w:p w:rsidR="005A1AD7" w:rsidRDefault="005A1AD7" w:rsidP="005A1AD7"/>
    <w:p w:rsidR="005A1AD7" w:rsidRDefault="005A1AD7" w:rsidP="005A1AD7">
      <w:r>
        <w:t xml:space="preserve">       Povodom raspisanog natječaja  za radno mjesto </w:t>
      </w:r>
      <w:r>
        <w:t>kuhara/kuharice</w:t>
      </w:r>
      <w:r>
        <w:t xml:space="preserve"> dana 27. 08. 2020. godine na oglasnoj ploči i web stranici Hrvatskog zavoda za zapošljavanje i OŠ Rajić dostavljamo          </w:t>
      </w:r>
    </w:p>
    <w:p w:rsidR="005A1AD7" w:rsidRDefault="005A1AD7" w:rsidP="005A1AD7"/>
    <w:p w:rsidR="005A1AD7" w:rsidRDefault="005A1AD7" w:rsidP="005A1AD7"/>
    <w:p w:rsidR="005A1AD7" w:rsidRDefault="005A1AD7" w:rsidP="005A1AD7">
      <w:r>
        <w:t xml:space="preserve">                                               O  B  A  V  I  J  E  S  T</w:t>
      </w:r>
    </w:p>
    <w:p w:rsidR="005A1AD7" w:rsidRDefault="005A1AD7" w:rsidP="005A1AD7">
      <w:r>
        <w:t xml:space="preserve">                          kandidatima učesnicima natječaja o rezultatima izbora</w:t>
      </w:r>
    </w:p>
    <w:p w:rsidR="005A1AD7" w:rsidRDefault="005A1AD7" w:rsidP="005A1AD7"/>
    <w:p w:rsidR="005A1AD7" w:rsidRDefault="005A1AD7" w:rsidP="005A1AD7"/>
    <w:p w:rsidR="005A1AD7" w:rsidRDefault="005A1AD7" w:rsidP="005A1AD7"/>
    <w:p w:rsidR="005A1AD7" w:rsidRDefault="005A1AD7" w:rsidP="005A1AD7">
      <w:r>
        <w:t>Na temelju članka 107. Zakona o odgoju i obrazovanju u osnovnoj i srednjoj školi, ravnatelj Osnovne škole Rajić uz prethodnu suglasnost Školskog odbora donio je odluku o odabiru kandidata:</w:t>
      </w:r>
    </w:p>
    <w:p w:rsidR="005A1AD7" w:rsidRDefault="005A1AD7" w:rsidP="005A1AD7">
      <w:r>
        <w:t xml:space="preserve">     </w:t>
      </w:r>
    </w:p>
    <w:p w:rsidR="005A1AD7" w:rsidRDefault="005A1AD7" w:rsidP="005A1AD7">
      <w:r>
        <w:t xml:space="preserve">- na radno mjesto </w:t>
      </w:r>
      <w:r>
        <w:t>kuharice, na neodređeno</w:t>
      </w:r>
      <w:r>
        <w:t xml:space="preserve">, </w:t>
      </w:r>
      <w:r>
        <w:t>puno</w:t>
      </w:r>
      <w:r>
        <w:t xml:space="preserve"> radno vremena prima se </w:t>
      </w:r>
    </w:p>
    <w:p w:rsidR="005A1AD7" w:rsidRDefault="005A1AD7" w:rsidP="005A1AD7">
      <w:r>
        <w:t xml:space="preserve">   </w:t>
      </w:r>
      <w:r>
        <w:t xml:space="preserve">Anamarija </w:t>
      </w:r>
      <w:proofErr w:type="spellStart"/>
      <w:r>
        <w:t>Grubeša</w:t>
      </w:r>
      <w:bookmarkStart w:id="0" w:name="_GoBack"/>
      <w:bookmarkEnd w:id="0"/>
      <w:proofErr w:type="spellEnd"/>
      <w:r>
        <w:t>.</w:t>
      </w:r>
    </w:p>
    <w:p w:rsidR="005A1AD7" w:rsidRDefault="005A1AD7" w:rsidP="005A1AD7">
      <w:r>
        <w:t xml:space="preserve">                 </w:t>
      </w:r>
    </w:p>
    <w:p w:rsidR="005A1AD7" w:rsidRDefault="005A1AD7" w:rsidP="005A1AD7"/>
    <w:p w:rsidR="005A1AD7" w:rsidRDefault="005A1AD7" w:rsidP="005A1AD7"/>
    <w:p w:rsidR="005A1AD7" w:rsidRDefault="005A1AD7" w:rsidP="005A1AD7">
      <w:r>
        <w:t>Dostaviti:</w:t>
      </w:r>
    </w:p>
    <w:p w:rsidR="005A1AD7" w:rsidRDefault="005A1AD7" w:rsidP="005A1AD7"/>
    <w:p w:rsidR="005A1AD7" w:rsidRDefault="005A1AD7" w:rsidP="005A1AD7">
      <w:pPr>
        <w:numPr>
          <w:ilvl w:val="0"/>
          <w:numId w:val="1"/>
        </w:numPr>
      </w:pPr>
      <w:r>
        <w:t xml:space="preserve">web stranica OŠ Rajić </w:t>
      </w:r>
    </w:p>
    <w:p w:rsidR="005A1AD7" w:rsidRDefault="005A1AD7" w:rsidP="005A1AD7">
      <w:pPr>
        <w:numPr>
          <w:ilvl w:val="0"/>
          <w:numId w:val="1"/>
        </w:numPr>
      </w:pPr>
      <w:r>
        <w:t>oglasna ploča OŠ Rajić</w:t>
      </w:r>
    </w:p>
    <w:p w:rsidR="005A1AD7" w:rsidRDefault="005A1AD7" w:rsidP="005A1AD7">
      <w:pPr>
        <w:ind w:left="720"/>
      </w:pPr>
    </w:p>
    <w:p w:rsidR="005A1AD7" w:rsidRDefault="005A1AD7" w:rsidP="005A1AD7"/>
    <w:p w:rsidR="005A1AD7" w:rsidRDefault="005A1AD7" w:rsidP="005A1AD7">
      <w:r>
        <w:t xml:space="preserve">                                                                                              Ravnatelj:</w:t>
      </w:r>
    </w:p>
    <w:p w:rsidR="005A1AD7" w:rsidRDefault="005A1AD7" w:rsidP="005A1AD7"/>
    <w:p w:rsidR="005A1AD7" w:rsidRDefault="005A1AD7" w:rsidP="005A1AD7">
      <w:pPr>
        <w:tabs>
          <w:tab w:val="left" w:pos="5655"/>
        </w:tabs>
      </w:pPr>
      <w:r>
        <w:tab/>
        <w:t>Damir Blažeković</w:t>
      </w:r>
    </w:p>
    <w:p w:rsidR="005A1AD7" w:rsidRDefault="005A1AD7" w:rsidP="005A1AD7">
      <w:pPr>
        <w:tabs>
          <w:tab w:val="left" w:pos="6030"/>
        </w:tabs>
      </w:pPr>
      <w:r>
        <w:tab/>
      </w:r>
    </w:p>
    <w:p w:rsidR="00F615B5" w:rsidRDefault="00F615B5"/>
    <w:sectPr w:rsidR="00F6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349"/>
    <w:multiLevelType w:val="hybridMultilevel"/>
    <w:tmpl w:val="98F443EC"/>
    <w:lvl w:ilvl="0" w:tplc="93C2E0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D7"/>
    <w:rsid w:val="005A1AD7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D7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D7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OŠ-Rajić-Tajništvo</cp:lastModifiedBy>
  <cp:revision>2</cp:revision>
  <cp:lastPrinted>2020-09-16T07:29:00Z</cp:lastPrinted>
  <dcterms:created xsi:type="dcterms:W3CDTF">2020-09-16T07:26:00Z</dcterms:created>
  <dcterms:modified xsi:type="dcterms:W3CDTF">2020-09-16T07:30:00Z</dcterms:modified>
</cp:coreProperties>
</file>